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9C" w:rsidRPr="00746E9C" w:rsidRDefault="00746E9C" w:rsidP="00746E9C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</w:pPr>
      <w:r w:rsidRPr="00746E9C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  <w:lang w:eastAsia="ru-RU"/>
        </w:rPr>
        <w:t>Как вести себя при пожаре в детском саду или школе</w:t>
      </w:r>
    </w:p>
    <w:p w:rsidR="00746E9C" w:rsidRPr="00746E9C" w:rsidRDefault="00746E9C" w:rsidP="00746E9C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Если вы сидите на занятии в детском саду или на уроке в школе и слышите три прерывистых звонка, это значит, что в здании возник пожар. Необходима </w:t>
      </w:r>
      <w:r w:rsidRPr="00746E9C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эвакуация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. Цель эвакуации - спасти людей. 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Чтобы вы знали, как вести себя при пожаре, спасатели часто проводят учебные эвакуации в детских садах и школах. Давайте вспомним </w:t>
      </w:r>
      <w:r w:rsidRPr="00746E9C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ваши действия при эвакуации: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главное: сохраняйте спокойствие и слушайте своего педагога, именно он поможет быстро эвакуироваться из помещения: пересчитает всех детей, назначит замыкающего, возьмет журнал и построит вас; 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 xml:space="preserve">- если вокруг много дыма, закройте лицо мокрым полотенцем, носовым платком или </w:t>
      </w:r>
      <w:proofErr w:type="spellStart"/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ватно</w:t>
      </w:r>
      <w:proofErr w:type="spellEnd"/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 – марлевой повязкой и в определенном порядке, без паники, всей группой идите к выходу в безопасную зону; 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если количество дыма увеличивается, то необходимо передвигаться по помещению, пригнувшись или ползком; 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на улице педагог еще раз пересчитает вас, сообщит руководству, а пожарные точно узнают, есть ли еще в помещении люди. 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746E9C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Если рядом с вами нет взрослого: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 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звоните в пожарную охрану по телефону «01» и сообщите: адрес, что и где горит, фамилию и номер телефона; 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не бойтесь, зовите на помощь взрослых, даже если пожар произошел по вашей вине; 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не прячьтесь, иначе пожарные могут вас не найти; 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по возможности, немедленно, покиньте помещение через входную дверь; 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если путь к главной двери отрезан огнем и дымом, выходите на балкон. Не прыгайте! Громко зовите на помощь. Не забудьте плотно закрыть за собой балконную дверь; 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- еще один путь спасения – окно! Прежде, чем открыть окно, закройте и уплотните дверь в помещение любыми тряпками или мебелью. Зовите на помощь, а когда призыв о помощи будет услышан, ложитесь на пол, где меньше дыма. Закройте нос и рот влажной тряпкой и ждите пожарных. Вас обязательно спасут! 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</w:r>
      <w:r w:rsidRPr="00746E9C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>Помни: важна быстрая реакция в первые минуты. Главное – слушайте педагога, не теряйте спокойствия и будьте готовы к действиям!</w:t>
      </w:r>
    </w:p>
    <w:p w:rsidR="00746E9C" w:rsidRPr="00746E9C" w:rsidRDefault="00746E9C" w:rsidP="00746E9C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46E9C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Правила для персонала образовательных учреждений</w:t>
      </w: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br/>
        <w:t>Необходимо помнить, что в учебных классах образовательных учреждений пожар распространяется со скоростью 1-1,5 метра в минуту, в коридорах – 4-5 м/мин. При горении мебели и бумаги в учебных помещениях в воздухе скапливается оксид углерода, который при вдыхании его в течение 5-10 минут становится смертельным. Вот почему при чрезвычайной ситуации пожара в школе нужно действовать быстро, решительно и грамотно, в соответствии с разработанными ранее планами эвакуации и практическими отработками на случай пожара. </w:t>
      </w:r>
    </w:p>
    <w:p w:rsidR="00746E9C" w:rsidRPr="00746E9C" w:rsidRDefault="00746E9C" w:rsidP="00746E9C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46E9C">
        <w:rPr>
          <w:rFonts w:ascii="Arial" w:eastAsia="Times New Roman" w:hAnsi="Arial" w:cs="Arial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Порядок действий учителя при пожаре:</w:t>
      </w:r>
    </w:p>
    <w:p w:rsidR="00746E9C" w:rsidRPr="00746E9C" w:rsidRDefault="00746E9C" w:rsidP="00746E9C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Не поддаваться панике самому и успокоить детей.</w:t>
      </w:r>
    </w:p>
    <w:p w:rsidR="00746E9C" w:rsidRPr="00746E9C" w:rsidRDefault="00746E9C" w:rsidP="00746E9C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В первую очередь эвакуировать детей из тех помещений, где находиться опасно для жизни, а также с верхних этажей, причем первыми выводят учеников младших классов.</w:t>
      </w:r>
    </w:p>
    <w:p w:rsidR="00746E9C" w:rsidRPr="00746E9C" w:rsidRDefault="00746E9C" w:rsidP="00746E9C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Уточнить обстановку: нет ли задымления в коридоре, возможны ли вывод и эвакуация обучающихся.</w:t>
      </w:r>
    </w:p>
    <w:p w:rsidR="00746E9C" w:rsidRPr="00746E9C" w:rsidRDefault="00746E9C" w:rsidP="00746E9C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Если выход из класса безопасен, построить учащихся. Портфели, одежду оставить на местах. Если есть, надеть на детей марлевые повязки для защиты органов дыхания. Взять классный журнал.</w:t>
      </w:r>
    </w:p>
    <w:p w:rsidR="00746E9C" w:rsidRPr="00746E9C" w:rsidRDefault="00746E9C" w:rsidP="00746E9C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Выводить учащихся из здания школы по наиболее безопасному и кратчайшему пути. Учитель при этом должен идти впереди, а конце цепочки детей поставить самых рослых и физически развитых мальчиков, чтобы в случае необходимости они смогли оказать помощь более слабым.</w:t>
      </w:r>
    </w:p>
    <w:p w:rsidR="00746E9C" w:rsidRPr="00746E9C" w:rsidRDefault="00746E9C" w:rsidP="00746E9C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 xml:space="preserve">По окончании эвакуации, в заранее определенном безопасном месте сбора, провести перекличку всех детей по спискам. Учитель должен неотлучно находиться рядом с выведенными </w:t>
      </w:r>
      <w:bookmarkStart w:id="0" w:name="_GoBack"/>
      <w:bookmarkEnd w:id="0"/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из зданий обучающимися.</w:t>
      </w:r>
    </w:p>
    <w:p w:rsidR="00746E9C" w:rsidRPr="00746E9C" w:rsidRDefault="00746E9C" w:rsidP="00746E9C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746E9C">
        <w:rPr>
          <w:rFonts w:ascii="Arial" w:eastAsia="Times New Roman" w:hAnsi="Arial" w:cs="Arial"/>
          <w:color w:val="3B4256"/>
          <w:sz w:val="24"/>
          <w:szCs w:val="24"/>
          <w:bdr w:val="none" w:sz="0" w:space="0" w:color="auto" w:frame="1"/>
          <w:lang w:eastAsia="ru-RU"/>
        </w:rPr>
        <w:t>Если коридор задымлен и выход из класса небезопасен, нужно закрыть входную дверь, уплотнить ее подручной тканью, посадить детей на пол и слегка приоткрыть окно для проветривания. Если на окнах металлические решетки, их необходимо тут же открыть. Как только услышите шум подъехавших пожарных машин, подайте сигнал, чтобы бойцы немедленно приступили к эвакуации детей через окна. Учитель в таком случае покидает класс последним.</w:t>
      </w:r>
    </w:p>
    <w:p w:rsidR="00C43185" w:rsidRPr="00746E9C" w:rsidRDefault="00C43185">
      <w:pPr>
        <w:rPr>
          <w:rFonts w:ascii="Arial" w:hAnsi="Arial" w:cs="Arial"/>
        </w:rPr>
      </w:pPr>
    </w:p>
    <w:sectPr w:rsidR="00C43185" w:rsidRPr="00746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24DD0"/>
    <w:multiLevelType w:val="multilevel"/>
    <w:tmpl w:val="B1EE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E9C"/>
    <w:rsid w:val="00746E9C"/>
    <w:rsid w:val="00C4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6240D-C029-4934-9C7C-EBB99EC4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6E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E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1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2020-10-01T09:11:00Z</dcterms:created>
  <dcterms:modified xsi:type="dcterms:W3CDTF">2020-10-01T09:11:00Z</dcterms:modified>
</cp:coreProperties>
</file>